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B6DDB" w14:textId="77777777" w:rsidR="002C0325" w:rsidRPr="00AB0009" w:rsidRDefault="002C0325" w:rsidP="002C0325">
      <w:pPr>
        <w:pStyle w:val="BestekKop1"/>
        <w:rPr>
          <w:sz w:val="18"/>
          <w:szCs w:val="18"/>
        </w:rPr>
      </w:pPr>
      <w:bookmarkStart w:id="0" w:name="_Toc448087066"/>
      <w:bookmarkStart w:id="1" w:name="_Toc121901851"/>
      <w:r w:rsidRPr="00562E65">
        <w:rPr>
          <w:sz w:val="18"/>
          <w:szCs w:val="18"/>
        </w:rPr>
        <w:t>Bijlage 2 Format</w:t>
      </w:r>
      <w:r w:rsidRPr="00AB0009">
        <w:rPr>
          <w:sz w:val="18"/>
          <w:szCs w:val="18"/>
        </w:rPr>
        <w:t xml:space="preserve"> Kerncompetenties</w:t>
      </w:r>
      <w:bookmarkEnd w:id="0"/>
      <w:bookmarkEnd w:id="1"/>
    </w:p>
    <w:p w14:paraId="3F523004" w14:textId="77777777" w:rsidR="002C0325" w:rsidRPr="00AB0009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 w:rsidRPr="00AB0009">
        <w:rPr>
          <w:rFonts w:ascii="Corbel" w:hAnsi="Corbel"/>
          <w:b/>
          <w:szCs w:val="18"/>
        </w:rPr>
        <w:t>Betreft aanbesteding:</w:t>
      </w:r>
    </w:p>
    <w:p w14:paraId="4F08F1E7" w14:textId="77777777" w:rsidR="002C0325" w:rsidRPr="00D43655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D43655">
        <w:rPr>
          <w:rFonts w:ascii="Corbel" w:hAnsi="Corbel"/>
          <w:szCs w:val="18"/>
        </w:rPr>
        <w:t>Concessie beheer en exploitatie oplaadobjecten 2023-2029</w:t>
      </w:r>
    </w:p>
    <w:p w14:paraId="25350CB4" w14:textId="77777777" w:rsidR="002C0325" w:rsidRPr="00AB0009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 w:rsidRPr="00D43655">
        <w:rPr>
          <w:rFonts w:ascii="Corbel" w:hAnsi="Corbel"/>
          <w:szCs w:val="18"/>
        </w:rPr>
        <w:t>Provincie Noord-Holland</w:t>
      </w:r>
    </w:p>
    <w:p w14:paraId="7F350A70" w14:textId="77777777" w:rsidR="002C0325" w:rsidRPr="00AB0009" w:rsidRDefault="002C0325" w:rsidP="002C0325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2C0325" w:rsidRPr="00AB0009" w14:paraId="5D6D18F5" w14:textId="77777777" w:rsidTr="00A07678">
        <w:trPr>
          <w:trHeight w:val="126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30DE5B9B" w14:textId="77777777" w:rsidR="002C0325" w:rsidRPr="00AB0009" w:rsidRDefault="002C0325" w:rsidP="00A07678">
            <w:pPr>
              <w:pStyle w:val="Voetnoottekst"/>
              <w:spacing w:line="276" w:lineRule="auto"/>
              <w:rPr>
                <w:rFonts w:ascii="Corbel" w:hAnsi="Corbel"/>
                <w:b/>
                <w:color w:val="FFFFFF" w:themeColor="background1"/>
                <w:sz w:val="18"/>
                <w:szCs w:val="18"/>
              </w:rPr>
            </w:pPr>
            <w:r w:rsidRPr="00AB0009">
              <w:rPr>
                <w:rFonts w:ascii="Corbel" w:hAnsi="Corbel"/>
                <w:b/>
                <w:sz w:val="18"/>
                <w:szCs w:val="18"/>
              </w:rPr>
              <w:t>Kerncompetentie 1</w:t>
            </w:r>
            <w:r>
              <w:rPr>
                <w:rFonts w:ascii="Corbel" w:hAnsi="Corbel"/>
                <w:b/>
                <w:sz w:val="18"/>
                <w:szCs w:val="18"/>
              </w:rPr>
              <w:t>: Ervaring beheer en exploitatie Oplaadobjecten</w:t>
            </w:r>
          </w:p>
        </w:tc>
      </w:tr>
      <w:tr w:rsidR="002C0325" w:rsidRPr="00AB0009" w14:paraId="51DFE089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3D634C11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2569F295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6C8BFFC4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AB0009" w14:paraId="297E2B06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14B5DBFC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1FC521D3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68AF55DF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AB0009" w14:paraId="02AD2060" w14:textId="77777777" w:rsidTr="00A07678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684544F1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4472C17E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0175E6DA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2325F823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AB0009" w14:paraId="4CFF7C69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46BFB0B2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2EA6622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355D07C2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AB0009" w14:paraId="333F924E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0054A74F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AA32909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706A25F8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AB0009" w14:paraId="262507AB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28DC93E1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3121D48A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79E375A4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  <w:tr w:rsidR="002C0325" w:rsidRPr="00AB0009" w14:paraId="406A5A92" w14:textId="77777777" w:rsidTr="00A07678">
        <w:trPr>
          <w:jc w:val="center"/>
        </w:trPr>
        <w:tc>
          <w:tcPr>
            <w:tcW w:w="4970" w:type="dxa"/>
            <w:shd w:val="clear" w:color="auto" w:fill="auto"/>
          </w:tcPr>
          <w:p w14:paraId="75A404F5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  <w:r w:rsidRPr="00AB0009">
              <w:rPr>
                <w:rFonts w:ascii="Corbel" w:hAnsi="Corbel"/>
                <w:szCs w:val="18"/>
              </w:rPr>
              <w:t xml:space="preserve">Korte omschrijving van werkzaamheden waaruit de gevraagde kerncompetentie blijkt. </w:t>
            </w:r>
          </w:p>
          <w:p w14:paraId="305F230A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4CD0102C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65094425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2F882951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5A5D528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  <w:tc>
          <w:tcPr>
            <w:tcW w:w="3549" w:type="dxa"/>
            <w:shd w:val="clear" w:color="auto" w:fill="auto"/>
          </w:tcPr>
          <w:p w14:paraId="15EF1303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&lt;…&gt;</w:t>
            </w:r>
          </w:p>
          <w:p w14:paraId="0FB90567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810F372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D582AA4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4A68A155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2B0205DC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  <w:p w14:paraId="07A78372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</w:p>
        </w:tc>
      </w:tr>
      <w:tr w:rsidR="002C0325" w:rsidRPr="00AB0009" w14:paraId="5BB9CCA7" w14:textId="77777777" w:rsidTr="00A07678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4B2168AF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b/>
                <w:szCs w:val="18"/>
              </w:rPr>
            </w:pPr>
            <w:proofErr w:type="gramStart"/>
            <w:r w:rsidRPr="00AB0009">
              <w:rPr>
                <w:rFonts w:ascii="Corbel" w:hAnsi="Corbel"/>
                <w:b/>
                <w:szCs w:val="18"/>
              </w:rPr>
              <w:t>Conform</w:t>
            </w:r>
            <w:proofErr w:type="gramEnd"/>
            <w:r w:rsidRPr="00AB0009">
              <w:rPr>
                <w:rFonts w:ascii="Corbel" w:hAnsi="Corbel"/>
                <w:b/>
                <w:szCs w:val="18"/>
              </w:rPr>
              <w:t xml:space="preserve"> opdracht</w:t>
            </w:r>
          </w:p>
        </w:tc>
      </w:tr>
      <w:tr w:rsidR="002C0325" w:rsidRPr="00AB0009" w14:paraId="404EA233" w14:textId="77777777" w:rsidTr="00A07678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01ECFCA9" w14:textId="77777777" w:rsidR="002C0325" w:rsidRPr="00AB0009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  <w:r w:rsidRPr="00AB0009">
              <w:rPr>
                <w:rFonts w:ascii="Corbel" w:hAnsi="Corbel"/>
                <w:sz w:val="18"/>
                <w:szCs w:val="18"/>
                <w:lang w:val="nl-NL"/>
              </w:rPr>
              <w:t xml:space="preserve">Inschrijver verklaart, door het </w:t>
            </w:r>
            <w:proofErr w:type="gramStart"/>
            <w:r w:rsidRPr="00AB0009">
              <w:rPr>
                <w:rFonts w:ascii="Corbel" w:hAnsi="Corbel"/>
                <w:sz w:val="18"/>
                <w:szCs w:val="18"/>
                <w:lang w:val="nl-NL"/>
              </w:rPr>
              <w:t>conform</w:t>
            </w:r>
            <w:proofErr w:type="gramEnd"/>
            <w:r w:rsidRPr="00AB0009">
              <w:rPr>
                <w:rFonts w:ascii="Corbel" w:hAnsi="Corbel"/>
                <w:sz w:val="18"/>
                <w:szCs w:val="18"/>
                <w:lang w:val="nl-NL"/>
              </w:rPr>
              <w:t xml:space="preserve"> opdracht uitvoeren van deze opdracht, ervaring te hebben met bovengenoemde leveringen en diensten. </w:t>
            </w:r>
          </w:p>
          <w:p w14:paraId="7BA598A3" w14:textId="77777777" w:rsidR="002C0325" w:rsidRPr="00AB0009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</w:p>
          <w:p w14:paraId="1ADD9CBB" w14:textId="77777777" w:rsidR="002C0325" w:rsidRPr="00AB0009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  <w:r w:rsidRPr="00AB0009">
              <w:rPr>
                <w:rFonts w:ascii="Corbel" w:hAnsi="Corbel"/>
                <w:sz w:val="18"/>
                <w:szCs w:val="18"/>
                <w:lang w:val="nl-NL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42D2718C" w14:textId="77777777" w:rsidR="002C0325" w:rsidRPr="00AB0009" w:rsidRDefault="002C0325" w:rsidP="00A07678">
            <w:pPr>
              <w:pStyle w:val="Lijstalinea1"/>
              <w:spacing w:line="276" w:lineRule="auto"/>
              <w:ind w:left="0"/>
              <w:rPr>
                <w:rFonts w:ascii="Corbel" w:hAnsi="Corbel"/>
                <w:sz w:val="18"/>
                <w:szCs w:val="18"/>
                <w:lang w:val="nl-NL"/>
              </w:rPr>
            </w:pPr>
          </w:p>
        </w:tc>
        <w:tc>
          <w:tcPr>
            <w:tcW w:w="3549" w:type="dxa"/>
            <w:shd w:val="clear" w:color="auto" w:fill="auto"/>
          </w:tcPr>
          <w:p w14:paraId="1E5AE9DE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  <w:highlight w:val="lightGray"/>
              </w:rPr>
            </w:pPr>
            <w:r w:rsidRPr="00AB0009">
              <w:rPr>
                <w:rFonts w:ascii="Corbel" w:hAnsi="Corbel"/>
                <w:szCs w:val="18"/>
                <w:highlight w:val="lightGray"/>
              </w:rPr>
              <w:t>Ja /Nee</w:t>
            </w:r>
          </w:p>
          <w:p w14:paraId="20CAB39B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  <w:p w14:paraId="1B58FF80" w14:textId="77777777" w:rsidR="002C0325" w:rsidRPr="00AB0009" w:rsidRDefault="002C0325" w:rsidP="00A0767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orbel" w:hAnsi="Corbel"/>
                <w:szCs w:val="18"/>
              </w:rPr>
            </w:pPr>
          </w:p>
        </w:tc>
      </w:tr>
    </w:tbl>
    <w:p w14:paraId="23B14A0F" w14:textId="77777777" w:rsidR="002C0325" w:rsidRPr="00AB0009" w:rsidRDefault="002C0325" w:rsidP="002C0325">
      <w:pPr>
        <w:autoSpaceDE w:val="0"/>
        <w:autoSpaceDN w:val="0"/>
        <w:adjustRightInd w:val="0"/>
        <w:spacing w:line="276" w:lineRule="auto"/>
        <w:contextualSpacing/>
        <w:rPr>
          <w:rFonts w:ascii="Corbel" w:hAnsi="Corbel"/>
          <w:caps/>
          <w:szCs w:val="18"/>
          <w:highlight w:val="cyan"/>
        </w:rPr>
      </w:pPr>
    </w:p>
    <w:p w14:paraId="6372D885" w14:textId="77777777" w:rsidR="002C0325" w:rsidRPr="00AB0009" w:rsidRDefault="002C0325" w:rsidP="002C0325">
      <w:pPr>
        <w:autoSpaceDE w:val="0"/>
        <w:autoSpaceDN w:val="0"/>
        <w:adjustRightInd w:val="0"/>
        <w:spacing w:line="276" w:lineRule="auto"/>
        <w:contextualSpacing/>
        <w:rPr>
          <w:rFonts w:ascii="Corbel" w:hAnsi="Corbel"/>
          <w:caps/>
          <w:szCs w:val="18"/>
          <w:highlight w:val="cyan"/>
        </w:rPr>
      </w:pPr>
    </w:p>
    <w:p w14:paraId="47E95390" w14:textId="77777777" w:rsidR="002C0325" w:rsidRPr="00AB0009" w:rsidRDefault="002C0325" w:rsidP="002C0325">
      <w:pPr>
        <w:spacing w:line="276" w:lineRule="auto"/>
        <w:rPr>
          <w:rFonts w:ascii="Corbel" w:hAnsi="Corbel"/>
          <w:szCs w:val="18"/>
        </w:rPr>
      </w:pPr>
    </w:p>
    <w:p w14:paraId="41AAFC19" w14:textId="77777777" w:rsidR="008C32D1" w:rsidRDefault="008C32D1"/>
    <w:sectPr w:rsidR="008C32D1" w:rsidSect="007418C5">
      <w:headerReference w:type="even" r:id="rId4"/>
      <w:headerReference w:type="default" r:id="rId5"/>
      <w:footerReference w:type="default" r:id="rId6"/>
      <w:pgSz w:w="11907" w:h="16840" w:code="9"/>
      <w:pgMar w:top="1701" w:right="1418" w:bottom="1134" w:left="1985" w:header="720" w:footer="720" w:gutter="0"/>
      <w:cols w:space="720"/>
      <w:titlePg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ABBC6" w14:textId="77777777" w:rsidR="00440D3A" w:rsidRDefault="00000000" w:rsidP="00E02713">
    <w:pPr>
      <w:pStyle w:val="Voettekst"/>
      <w:jc w:val="right"/>
    </w:pPr>
    <w:r w:rsidRPr="008F41CA">
      <w:rPr>
        <w:sz w:val="18"/>
        <w:szCs w:val="18"/>
      </w:rPr>
      <w:fldChar w:fldCharType="begin"/>
    </w:r>
    <w:r w:rsidRPr="008F41CA">
      <w:rPr>
        <w:sz w:val="18"/>
        <w:szCs w:val="18"/>
      </w:rPr>
      <w:instrText xml:space="preserve"> PAGE   \* MERGEFORMAT </w:instrText>
    </w:r>
    <w:r w:rsidRPr="008F41CA">
      <w:rPr>
        <w:sz w:val="18"/>
        <w:szCs w:val="18"/>
      </w:rPr>
      <w:fldChar w:fldCharType="separate"/>
    </w:r>
    <w:r>
      <w:rPr>
        <w:sz w:val="18"/>
        <w:szCs w:val="18"/>
      </w:rPr>
      <w:t>27</w:t>
    </w:r>
    <w:r w:rsidRPr="008F41CA">
      <w:rPr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8EB5" w14:textId="77777777" w:rsidR="00440D3A" w:rsidRPr="00C5696A" w:rsidRDefault="00000000" w:rsidP="000E0534">
    <w:pPr>
      <w:pStyle w:val="Koptekst"/>
      <w:pBdr>
        <w:bottom w:val="none" w:sz="0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>Inschrijvingsleidraad</w:t>
    </w:r>
    <w:r>
      <w:rPr>
        <w:rFonts w:ascii="Corbel" w:hAnsi="Corbel"/>
        <w:sz w:val="18"/>
        <w:szCs w:val="18"/>
      </w:rPr>
      <w:t xml:space="preserve"> Concessie beheer en exploitatie oplaadobjecten 2023 – 2029 </w:t>
    </w:r>
    <w:r w:rsidRPr="00142431">
      <w:rPr>
        <w:rFonts w:ascii="Corbel" w:hAnsi="Corbel"/>
        <w:sz w:val="18"/>
        <w:szCs w:val="18"/>
      </w:rPr>
      <w:t xml:space="preserve"> </w:t>
    </w:r>
    <w:r w:rsidRPr="00255B1B">
      <w:rPr>
        <w:rFonts w:ascii="Corbel" w:hAnsi="Corbel"/>
        <w:sz w:val="18"/>
        <w:szCs w:val="18"/>
        <w:highlight w:val="lightGray"/>
      </w:rPr>
      <w:t>&lt;kenmerk</w:t>
    </w:r>
    <w:r w:rsidRPr="00C5696A">
      <w:rPr>
        <w:rFonts w:ascii="Corbel" w:hAnsi="Corbel"/>
      </w:rPr>
      <w:tab/>
    </w:r>
    <w:r>
      <w:rPr>
        <w:rFonts w:ascii="Corbel" w:hAnsi="Corbel"/>
        <w:sz w:val="20"/>
      </w:rPr>
      <w:t xml:space="preserve"> </w:t>
    </w:r>
  </w:p>
  <w:p w14:paraId="376A95F6" w14:textId="77777777" w:rsidR="00440D3A" w:rsidRPr="000E0534" w:rsidRDefault="00000000" w:rsidP="000E0534">
    <w:pPr>
      <w:pStyle w:val="Koptekst"/>
      <w:rPr>
        <w:rFonts w:asciiTheme="minorHAnsi" w:hAnsiTheme="minorHAnsi" w:cs="Arial"/>
        <w:iCs/>
        <w:sz w:val="18"/>
        <w:szCs w:val="18"/>
      </w:rPr>
    </w:pPr>
    <w:r w:rsidRPr="000E0534">
      <w:rPr>
        <w:rFonts w:asciiTheme="minorHAnsi" w:hAnsiTheme="minorHAnsi" w:cs="Arial"/>
        <w:iCs/>
        <w:sz w:val="18"/>
        <w:szCs w:val="18"/>
      </w:rPr>
      <w:t>Provincie Noord-Holland – BTW-nummer: NL.0010.03.124.B.08 – KvK-nummer: 3436235</w:t>
    </w:r>
    <w:r>
      <w:rPr>
        <w:rFonts w:asciiTheme="minorHAnsi" w:hAnsiTheme="minorHAnsi" w:cs="Arial"/>
        <w:iCs/>
        <w:sz w:val="18"/>
        <w:szCs w:val="1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ABED" w14:textId="77777777" w:rsidR="007418C5" w:rsidRPr="00C5696A" w:rsidRDefault="00000000" w:rsidP="007418C5">
    <w:pPr>
      <w:pStyle w:val="Koptekst"/>
      <w:pBdr>
        <w:bottom w:val="none" w:sz="0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>
      <w:rPr>
        <w:rFonts w:ascii="Corbel" w:hAnsi="Corbel"/>
        <w:sz w:val="18"/>
        <w:szCs w:val="18"/>
      </w:rPr>
      <w:t xml:space="preserve">Inschrijvingsleidraad Concessie beheer en </w:t>
    </w:r>
    <w:r>
      <w:rPr>
        <w:rFonts w:ascii="Corbel" w:hAnsi="Corbel"/>
        <w:sz w:val="18"/>
        <w:szCs w:val="18"/>
      </w:rPr>
      <w:t>exploitatie oplaadobjecten 2023 – 2029</w:t>
    </w:r>
    <w:r>
      <w:rPr>
        <w:rFonts w:ascii="Corbel" w:hAnsi="Corbel"/>
        <w:sz w:val="18"/>
        <w:szCs w:val="18"/>
      </w:rPr>
      <w:t xml:space="preserve">.         </w:t>
    </w:r>
    <w:r w:rsidRPr="00142431">
      <w:rPr>
        <w:rFonts w:ascii="Corbel" w:hAnsi="Corbel"/>
        <w:sz w:val="18"/>
        <w:szCs w:val="18"/>
      </w:rPr>
      <w:t xml:space="preserve"> </w:t>
    </w:r>
    <w:r>
      <w:rPr>
        <w:rFonts w:ascii="Corbel" w:hAnsi="Corbel"/>
        <w:sz w:val="18"/>
        <w:szCs w:val="18"/>
      </w:rPr>
      <w:t>kenmerk: 1936473</w:t>
    </w:r>
    <w:r>
      <w:rPr>
        <w:rFonts w:ascii="Corbel" w:hAnsi="Corbel"/>
        <w:sz w:val="20"/>
      </w:rPr>
      <w:t xml:space="preserve"> </w:t>
    </w:r>
  </w:p>
  <w:p w14:paraId="3E0F6ACE" w14:textId="77777777" w:rsidR="00440D3A" w:rsidRPr="007418C5" w:rsidRDefault="00000000" w:rsidP="007418C5">
    <w:pPr>
      <w:pStyle w:val="Koptekst"/>
      <w:rPr>
        <w:rFonts w:asciiTheme="minorHAnsi" w:hAnsiTheme="minorHAnsi" w:cs="Arial"/>
        <w:iCs/>
        <w:sz w:val="18"/>
        <w:szCs w:val="18"/>
      </w:rPr>
    </w:pPr>
    <w:r w:rsidRPr="000E0534">
      <w:rPr>
        <w:rFonts w:asciiTheme="minorHAnsi" w:hAnsiTheme="minorHAnsi" w:cs="Arial"/>
        <w:iCs/>
        <w:sz w:val="18"/>
        <w:szCs w:val="18"/>
      </w:rPr>
      <w:t xml:space="preserve">Provincie Noord-Holland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25"/>
    <w:rsid w:val="002C0325"/>
    <w:rsid w:val="008C32D1"/>
    <w:rsid w:val="00A936EA"/>
    <w:rsid w:val="00C866FB"/>
    <w:rsid w:val="00D2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7440CB4"/>
  <w15:chartTrackingRefBased/>
  <w15:docId w15:val="{30384EF4-8735-4044-BD77-71CB1466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C0325"/>
    <w:pPr>
      <w:spacing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2C03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2C0325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2C0325"/>
    <w:rPr>
      <w:rFonts w:ascii="Verdana" w:eastAsia="Times New Roman" w:hAnsi="Verdana" w:cs="Times New Roman"/>
      <w:spacing w:val="5"/>
      <w:sz w:val="16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rsid w:val="002C0325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2C0325"/>
    <w:rPr>
      <w:rFonts w:ascii="Verdana" w:eastAsia="Times New Roman" w:hAnsi="Verdana" w:cs="Times New Roman"/>
      <w:noProof/>
      <w:spacing w:val="5"/>
      <w:sz w:val="16"/>
      <w:szCs w:val="20"/>
      <w:lang w:eastAsia="nl-NL"/>
    </w:rPr>
  </w:style>
  <w:style w:type="paragraph" w:customStyle="1" w:styleId="BestekKop1">
    <w:name w:val="BestekKop1"/>
    <w:basedOn w:val="Kop1"/>
    <w:autoRedefine/>
    <w:rsid w:val="002C0325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/>
      <w:caps/>
      <w:color w:val="auto"/>
      <w:spacing w:val="0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rsid w:val="002C0325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2C0325"/>
    <w:rPr>
      <w:rFonts w:ascii="Verdana" w:eastAsia="Times New Roman" w:hAnsi="Verdana" w:cs="Times New Roman"/>
      <w:spacing w:val="5"/>
      <w:sz w:val="20"/>
      <w:szCs w:val="20"/>
      <w:lang w:eastAsia="nl-NL"/>
    </w:rPr>
  </w:style>
  <w:style w:type="paragraph" w:customStyle="1" w:styleId="Lijstalinea1">
    <w:name w:val="Lijstalinea1"/>
    <w:basedOn w:val="Standaard"/>
    <w:rsid w:val="002C0325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2C0325"/>
    <w:rPr>
      <w:rFonts w:asciiTheme="majorHAnsi" w:eastAsiaTheme="majorEastAsia" w:hAnsiTheme="majorHAnsi" w:cstheme="majorBidi"/>
      <w:color w:val="2F5496" w:themeColor="accent1" w:themeShade="BF"/>
      <w:spacing w:val="5"/>
      <w:sz w:val="32"/>
      <w:szCs w:val="3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779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Lennard Zuijderwijk</dc:creator>
  <cp:keywords/>
  <dc:description/>
  <cp:lastModifiedBy>Lennard Zuijderwijk</cp:lastModifiedBy>
  <cp:revision>1</cp:revision>
  <dcterms:created xsi:type="dcterms:W3CDTF">2022-12-14T08:16:00Z</dcterms:created>
  <dcterms:modified xsi:type="dcterms:W3CDTF">2022-12-14T08:17:00Z</dcterms:modified>
</cp:coreProperties>
</file>